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0B3" w:rsidRPr="00F6779B" w:rsidRDefault="00B709D5" w:rsidP="00B709D5">
      <w:pPr>
        <w:pStyle w:val="NormalWeb"/>
        <w:spacing w:after="160"/>
        <w:jc w:val="center"/>
        <w:rPr>
          <w:rFonts w:asciiTheme="minorHAnsi" w:hAnsiTheme="minorHAnsi" w:cstheme="minorHAnsi"/>
          <w:b/>
          <w:sz w:val="28"/>
          <w:szCs w:val="28"/>
        </w:rPr>
      </w:pPr>
      <w:bookmarkStart w:id="0" w:name="_Hlk209521458"/>
      <w:r w:rsidRPr="00F6779B">
        <w:rPr>
          <w:rFonts w:asciiTheme="minorHAnsi" w:hAnsiTheme="minorHAnsi" w:cstheme="minorHAnsi"/>
          <w:b/>
          <w:sz w:val="28"/>
          <w:szCs w:val="28"/>
        </w:rPr>
        <w:t>DECLARATION OF SCHOOL GOVERNOR AND PECUNIARY AND BUSINESS INTEREST</w:t>
      </w:r>
    </w:p>
    <w:p w:rsidR="00F6779B" w:rsidRPr="00F6779B" w:rsidRDefault="00B709D5" w:rsidP="00F6779B">
      <w:pPr>
        <w:pStyle w:val="NormalWeb"/>
        <w:spacing w:after="160"/>
        <w:jc w:val="center"/>
        <w:rPr>
          <w:rFonts w:asciiTheme="minorHAnsi" w:hAnsiTheme="minorHAnsi" w:cstheme="minorHAnsi"/>
          <w:sz w:val="28"/>
          <w:szCs w:val="28"/>
        </w:rPr>
      </w:pPr>
      <w:r w:rsidRPr="00F6779B">
        <w:rPr>
          <w:rFonts w:asciiTheme="minorHAnsi" w:hAnsiTheme="minorHAnsi" w:cstheme="minorHAnsi"/>
          <w:b/>
          <w:sz w:val="28"/>
          <w:szCs w:val="28"/>
        </w:rPr>
        <w:t>202</w:t>
      </w:r>
      <w:r w:rsidR="00A81B47" w:rsidRPr="00F6779B">
        <w:rPr>
          <w:rFonts w:asciiTheme="minorHAnsi" w:hAnsiTheme="minorHAnsi" w:cstheme="minorHAnsi"/>
          <w:b/>
          <w:sz w:val="28"/>
          <w:szCs w:val="28"/>
        </w:rPr>
        <w:t>5</w:t>
      </w:r>
      <w:r w:rsidRPr="00F6779B">
        <w:rPr>
          <w:rFonts w:asciiTheme="minorHAnsi" w:hAnsiTheme="minorHAnsi" w:cstheme="minorHAnsi"/>
          <w:b/>
          <w:sz w:val="28"/>
          <w:szCs w:val="28"/>
        </w:rPr>
        <w:t xml:space="preserve"> </w:t>
      </w:r>
      <w:r w:rsidR="00F6779B" w:rsidRPr="00F6779B">
        <w:rPr>
          <w:rFonts w:asciiTheme="minorHAnsi" w:hAnsiTheme="minorHAnsi" w:cstheme="minorHAnsi"/>
          <w:b/>
          <w:sz w:val="28"/>
          <w:szCs w:val="28"/>
        </w:rPr>
        <w:t>–</w:t>
      </w:r>
      <w:r w:rsidRPr="00F6779B">
        <w:rPr>
          <w:rFonts w:asciiTheme="minorHAnsi" w:hAnsiTheme="minorHAnsi" w:cstheme="minorHAnsi"/>
          <w:b/>
          <w:sz w:val="28"/>
          <w:szCs w:val="28"/>
        </w:rPr>
        <w:t xml:space="preserve"> 202</w:t>
      </w:r>
      <w:r w:rsidR="00A81B47" w:rsidRPr="00F6779B">
        <w:rPr>
          <w:rFonts w:asciiTheme="minorHAnsi" w:hAnsiTheme="minorHAnsi" w:cstheme="minorHAnsi"/>
          <w:b/>
          <w:sz w:val="28"/>
          <w:szCs w:val="28"/>
        </w:rPr>
        <w:t>6</w:t>
      </w:r>
    </w:p>
    <w:bookmarkEnd w:id="0"/>
    <w:p w:rsidR="00F6779B" w:rsidRPr="00F6779B" w:rsidRDefault="00B709D5" w:rsidP="00F6779B">
      <w:pPr>
        <w:pStyle w:val="NormalWeb"/>
        <w:spacing w:after="160"/>
        <w:rPr>
          <w:rFonts w:asciiTheme="minorHAnsi" w:hAnsiTheme="minorHAnsi" w:cstheme="minorHAnsi"/>
          <w:sz w:val="28"/>
          <w:szCs w:val="28"/>
        </w:rPr>
      </w:pPr>
      <w:r w:rsidRPr="00F6779B">
        <w:rPr>
          <w:rFonts w:asciiTheme="minorHAnsi" w:hAnsiTheme="minorHAnsi" w:cstheme="minorHAnsi"/>
          <w:i/>
          <w:sz w:val="28"/>
          <w:szCs w:val="28"/>
          <w:u w:val="single"/>
        </w:rPr>
        <w:t>Explanatory Notes</w:t>
      </w:r>
    </w:p>
    <w:p w:rsidR="00B709D5" w:rsidRPr="00F6779B" w:rsidRDefault="00B709D5" w:rsidP="00502C37">
      <w:pPr>
        <w:pStyle w:val="NormalWeb"/>
        <w:spacing w:after="160"/>
        <w:rPr>
          <w:rFonts w:asciiTheme="minorHAnsi" w:hAnsiTheme="minorHAnsi" w:cstheme="minorHAnsi"/>
          <w:i/>
          <w:sz w:val="28"/>
          <w:szCs w:val="28"/>
          <w:u w:val="single"/>
        </w:rPr>
      </w:pPr>
      <w:r w:rsidRPr="00F6779B">
        <w:rPr>
          <w:rFonts w:asciiTheme="minorHAnsi" w:hAnsiTheme="minorHAnsi" w:cstheme="minorHAnsi"/>
          <w:i/>
          <w:sz w:val="28"/>
          <w:szCs w:val="28"/>
        </w:rPr>
        <w:t>Members of Staff and Governors are forbidden from being involved in decision making relating to the purchase of goods or services for the school from themselves, their relatives or organisations which they or their relatives have significant interest.  The school is required to keep records of such interest.</w:t>
      </w:r>
    </w:p>
    <w:p w:rsidR="00B709D5" w:rsidRPr="00F6779B" w:rsidRDefault="00B709D5" w:rsidP="00502C37">
      <w:pPr>
        <w:pStyle w:val="NormalWeb"/>
        <w:spacing w:after="160"/>
        <w:rPr>
          <w:rFonts w:asciiTheme="minorHAnsi" w:hAnsiTheme="minorHAnsi" w:cstheme="minorHAnsi"/>
          <w:i/>
          <w:sz w:val="28"/>
          <w:szCs w:val="28"/>
        </w:rPr>
      </w:pPr>
      <w:r w:rsidRPr="00F6779B">
        <w:rPr>
          <w:rFonts w:asciiTheme="minorHAnsi" w:hAnsiTheme="minorHAnsi" w:cstheme="minorHAnsi"/>
          <w:i/>
          <w:sz w:val="28"/>
          <w:szCs w:val="28"/>
        </w:rPr>
        <w:t>A significant interest is defined as one in which an individual is expected to gain direct or indirect award from a transaction made within the school.  Owning a firm which makes or supplies services to schools would qualify whilst owning shares in BT would not.  Most interests fall somewhere between these.</w:t>
      </w:r>
    </w:p>
    <w:p w:rsidR="00B709D5" w:rsidRPr="00F6779B" w:rsidRDefault="00B709D5" w:rsidP="00B709D5">
      <w:pPr>
        <w:pStyle w:val="NormalWeb"/>
        <w:spacing w:after="160"/>
        <w:ind w:left="720"/>
        <w:rPr>
          <w:rFonts w:asciiTheme="minorHAnsi" w:hAnsiTheme="minorHAnsi" w:cstheme="minorHAnsi"/>
          <w:i/>
          <w:sz w:val="28"/>
          <w:szCs w:val="28"/>
        </w:rPr>
      </w:pPr>
      <w:r w:rsidRPr="00F6779B">
        <w:rPr>
          <w:rFonts w:asciiTheme="minorHAnsi" w:hAnsiTheme="minorHAnsi" w:cstheme="minorHAnsi"/>
          <w:i/>
          <w:sz w:val="28"/>
          <w:szCs w:val="28"/>
        </w:rPr>
        <w:t>In deciding whether an interest should be registered ask yourself:</w:t>
      </w:r>
    </w:p>
    <w:p w:rsidR="00B709D5" w:rsidRPr="00F6779B" w:rsidRDefault="00B709D5" w:rsidP="00B709D5">
      <w:pPr>
        <w:pStyle w:val="NormalWeb"/>
        <w:numPr>
          <w:ilvl w:val="0"/>
          <w:numId w:val="3"/>
        </w:numPr>
        <w:spacing w:after="160"/>
        <w:rPr>
          <w:rFonts w:asciiTheme="minorHAnsi" w:hAnsiTheme="minorHAnsi" w:cstheme="minorHAnsi"/>
          <w:i/>
          <w:sz w:val="28"/>
          <w:szCs w:val="28"/>
        </w:rPr>
      </w:pPr>
      <w:r w:rsidRPr="00F6779B">
        <w:rPr>
          <w:rFonts w:asciiTheme="minorHAnsi" w:hAnsiTheme="minorHAnsi" w:cstheme="minorHAnsi"/>
          <w:i/>
          <w:sz w:val="28"/>
          <w:szCs w:val="28"/>
        </w:rPr>
        <w:t>Is this interest significant?</w:t>
      </w:r>
    </w:p>
    <w:p w:rsidR="00B709D5" w:rsidRPr="00F6779B" w:rsidRDefault="00B709D5" w:rsidP="00B709D5">
      <w:pPr>
        <w:pStyle w:val="NormalWeb"/>
        <w:numPr>
          <w:ilvl w:val="0"/>
          <w:numId w:val="3"/>
        </w:numPr>
        <w:spacing w:after="160"/>
        <w:rPr>
          <w:rFonts w:asciiTheme="minorHAnsi" w:hAnsiTheme="minorHAnsi" w:cstheme="minorHAnsi"/>
          <w:i/>
          <w:sz w:val="28"/>
          <w:szCs w:val="28"/>
        </w:rPr>
      </w:pPr>
      <w:r w:rsidRPr="00F6779B">
        <w:rPr>
          <w:rFonts w:asciiTheme="minorHAnsi" w:hAnsiTheme="minorHAnsi" w:cstheme="minorHAnsi"/>
          <w:i/>
          <w:sz w:val="28"/>
          <w:szCs w:val="28"/>
        </w:rPr>
        <w:t>Does the interested party stand t o gain direct or indirect award from a transaction within the school?</w:t>
      </w:r>
    </w:p>
    <w:p w:rsidR="003013C6" w:rsidRPr="00F6779B" w:rsidRDefault="00B709D5" w:rsidP="003013C6">
      <w:pPr>
        <w:pStyle w:val="NormalWeb"/>
        <w:spacing w:after="160"/>
        <w:ind w:left="1080"/>
        <w:rPr>
          <w:rFonts w:asciiTheme="minorHAnsi" w:hAnsiTheme="minorHAnsi" w:cstheme="minorHAnsi"/>
          <w:b/>
          <w:i/>
          <w:sz w:val="28"/>
          <w:szCs w:val="28"/>
        </w:rPr>
      </w:pPr>
      <w:r w:rsidRPr="00F6779B">
        <w:rPr>
          <w:rFonts w:asciiTheme="minorHAnsi" w:hAnsiTheme="minorHAnsi" w:cstheme="minorHAnsi"/>
          <w:b/>
          <w:i/>
          <w:sz w:val="28"/>
          <w:szCs w:val="28"/>
        </w:rPr>
        <w:t>If in doubt declare it!</w:t>
      </w:r>
    </w:p>
    <w:p w:rsidR="00F6779B" w:rsidRPr="00F6779B" w:rsidRDefault="00F6779B" w:rsidP="003013C6">
      <w:pPr>
        <w:pStyle w:val="NormalWeb"/>
        <w:spacing w:after="160"/>
        <w:rPr>
          <w:rFonts w:asciiTheme="minorHAnsi" w:hAnsiTheme="minorHAnsi" w:cstheme="minorHAnsi"/>
          <w:b/>
          <w:i/>
          <w:sz w:val="28"/>
          <w:szCs w:val="28"/>
          <w:u w:val="single"/>
        </w:rPr>
      </w:pPr>
    </w:p>
    <w:p w:rsidR="00F6779B" w:rsidRPr="00F6779B" w:rsidRDefault="00F6779B" w:rsidP="003013C6">
      <w:pPr>
        <w:pStyle w:val="NormalWeb"/>
        <w:spacing w:after="160"/>
        <w:rPr>
          <w:rFonts w:asciiTheme="minorHAnsi" w:hAnsiTheme="minorHAnsi" w:cstheme="minorHAnsi"/>
          <w:b/>
          <w:i/>
          <w:sz w:val="28"/>
          <w:szCs w:val="28"/>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Default="00F6779B" w:rsidP="003013C6">
      <w:pPr>
        <w:pStyle w:val="NormalWeb"/>
        <w:spacing w:after="160"/>
        <w:rPr>
          <w:rFonts w:asciiTheme="minorHAnsi" w:hAnsiTheme="minorHAnsi" w:cstheme="minorHAnsi"/>
          <w:b/>
          <w:i/>
          <w:u w:val="single"/>
        </w:rPr>
      </w:pPr>
    </w:p>
    <w:p w:rsidR="00F6779B" w:rsidRPr="00F6779B" w:rsidRDefault="00F6779B" w:rsidP="00F6779B">
      <w:pPr>
        <w:pStyle w:val="NormalWeb"/>
        <w:spacing w:after="160"/>
        <w:jc w:val="center"/>
        <w:rPr>
          <w:rFonts w:asciiTheme="minorHAnsi" w:hAnsiTheme="minorHAnsi" w:cstheme="minorHAnsi"/>
          <w:b/>
          <w:sz w:val="28"/>
          <w:szCs w:val="28"/>
        </w:rPr>
      </w:pPr>
      <w:r w:rsidRPr="00F6779B">
        <w:rPr>
          <w:rFonts w:asciiTheme="minorHAnsi" w:hAnsiTheme="minorHAnsi" w:cstheme="minorHAnsi"/>
          <w:b/>
          <w:sz w:val="28"/>
          <w:szCs w:val="28"/>
        </w:rPr>
        <w:lastRenderedPageBreak/>
        <w:t>DECLARATION OF SCHOOL GOVERNOR AND PECUNIARY AND BUSINESS INTEREST</w:t>
      </w:r>
    </w:p>
    <w:p w:rsidR="00F6779B" w:rsidRPr="00F6779B" w:rsidRDefault="00F6779B" w:rsidP="00F6779B">
      <w:pPr>
        <w:pStyle w:val="NormalWeb"/>
        <w:spacing w:after="160"/>
        <w:jc w:val="center"/>
        <w:rPr>
          <w:rFonts w:asciiTheme="minorHAnsi" w:hAnsiTheme="minorHAnsi" w:cstheme="minorHAnsi"/>
          <w:sz w:val="28"/>
          <w:szCs w:val="28"/>
        </w:rPr>
      </w:pPr>
      <w:r w:rsidRPr="00F6779B">
        <w:rPr>
          <w:rFonts w:asciiTheme="minorHAnsi" w:hAnsiTheme="minorHAnsi" w:cstheme="minorHAnsi"/>
          <w:b/>
          <w:sz w:val="28"/>
          <w:szCs w:val="28"/>
        </w:rPr>
        <w:t>2025 – 2026</w:t>
      </w:r>
    </w:p>
    <w:p w:rsidR="00F6779B" w:rsidRDefault="003E7C5F" w:rsidP="003013C6">
      <w:pPr>
        <w:pStyle w:val="NormalWeb"/>
        <w:spacing w:after="160"/>
        <w:rPr>
          <w:rFonts w:asciiTheme="minorHAnsi" w:hAnsiTheme="minorHAnsi" w:cstheme="minorHAnsi"/>
          <w:b/>
          <w:i/>
          <w:u w:val="single"/>
        </w:rPr>
      </w:pPr>
      <w:r>
        <w:rPr>
          <w:rFonts w:asciiTheme="minorHAnsi" w:hAnsiTheme="minorHAnsi" w:cstheme="minorHAnsi"/>
          <w:b/>
          <w:i/>
          <w:u w:val="single"/>
        </w:rPr>
        <w:t>(signed at GB Meeting 7/10/25)</w:t>
      </w:r>
    </w:p>
    <w:p w:rsidR="003013C6" w:rsidRPr="00F6779B" w:rsidRDefault="00B01E1F" w:rsidP="003013C6">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u w:val="single"/>
        </w:rPr>
        <w:t>Declaration</w:t>
      </w:r>
      <w:r w:rsidRPr="00F6779B">
        <w:rPr>
          <w:rFonts w:asciiTheme="minorHAnsi" w:hAnsiTheme="minorHAnsi" w:cstheme="minorHAnsi"/>
          <w:b/>
          <w:i/>
          <w:sz w:val="28"/>
          <w:szCs w:val="28"/>
        </w:rPr>
        <w:t xml:space="preserve">: </w:t>
      </w:r>
      <w:r w:rsidR="003013C6" w:rsidRPr="00F6779B">
        <w:rPr>
          <w:rFonts w:asciiTheme="minorHAnsi" w:hAnsiTheme="minorHAnsi" w:cstheme="minorHAnsi"/>
          <w:b/>
          <w:i/>
          <w:sz w:val="28"/>
          <w:szCs w:val="28"/>
        </w:rPr>
        <w:t>By Signing</w:t>
      </w:r>
    </w:p>
    <w:p w:rsidR="00B01E1F" w:rsidRPr="00F6779B" w:rsidRDefault="00B01E1F" w:rsidP="003013C6">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 xml:space="preserve"> </w:t>
      </w:r>
      <w:r w:rsidR="003013C6" w:rsidRPr="00F6779B">
        <w:rPr>
          <w:rFonts w:asciiTheme="minorHAnsi" w:hAnsiTheme="minorHAnsi" w:cstheme="minorHAnsi"/>
          <w:b/>
          <w:i/>
          <w:color w:val="FF0000"/>
          <w:sz w:val="28"/>
          <w:szCs w:val="28"/>
        </w:rPr>
        <w:t>D</w:t>
      </w:r>
      <w:r w:rsidRPr="00F6779B">
        <w:rPr>
          <w:rFonts w:asciiTheme="minorHAnsi" w:hAnsiTheme="minorHAnsi" w:cstheme="minorHAnsi"/>
          <w:b/>
          <w:i/>
          <w:color w:val="FF0000"/>
          <w:sz w:val="28"/>
          <w:szCs w:val="28"/>
        </w:rPr>
        <w:t>eclaration A</w:t>
      </w:r>
      <w:r w:rsidRPr="00F6779B">
        <w:rPr>
          <w:rFonts w:asciiTheme="minorHAnsi" w:hAnsiTheme="minorHAnsi" w:cstheme="minorHAnsi"/>
          <w:b/>
          <w:i/>
          <w:sz w:val="28"/>
          <w:szCs w:val="28"/>
        </w:rPr>
        <w:t xml:space="preserve"> you confirm that at the time of signing that you or your family</w:t>
      </w:r>
      <w:r w:rsidRPr="00F6779B">
        <w:rPr>
          <w:rFonts w:asciiTheme="minorHAnsi" w:hAnsiTheme="minorHAnsi" w:cstheme="minorHAnsi"/>
          <w:b/>
          <w:i/>
          <w:color w:val="FF0000"/>
          <w:sz w:val="28"/>
          <w:szCs w:val="28"/>
        </w:rPr>
        <w:t xml:space="preserve"> </w:t>
      </w:r>
      <w:r w:rsidR="003013C6" w:rsidRPr="00F6779B">
        <w:rPr>
          <w:rFonts w:asciiTheme="minorHAnsi" w:hAnsiTheme="minorHAnsi" w:cstheme="minorHAnsi"/>
          <w:b/>
          <w:i/>
          <w:color w:val="FF0000"/>
          <w:sz w:val="28"/>
          <w:szCs w:val="28"/>
        </w:rPr>
        <w:t xml:space="preserve">DO </w:t>
      </w:r>
      <w:r w:rsidRPr="00F6779B">
        <w:rPr>
          <w:rFonts w:asciiTheme="minorHAnsi" w:hAnsiTheme="minorHAnsi" w:cstheme="minorHAnsi"/>
          <w:b/>
          <w:i/>
          <w:color w:val="FF0000"/>
          <w:sz w:val="28"/>
          <w:szCs w:val="28"/>
        </w:rPr>
        <w:t xml:space="preserve">NOT </w:t>
      </w:r>
      <w:r w:rsidRPr="00F6779B">
        <w:rPr>
          <w:rFonts w:asciiTheme="minorHAnsi" w:hAnsiTheme="minorHAnsi" w:cstheme="minorHAnsi"/>
          <w:b/>
          <w:i/>
          <w:sz w:val="28"/>
          <w:szCs w:val="28"/>
        </w:rPr>
        <w:t>have any interests which may conflict with your duties as a governor / employee of the school.</w:t>
      </w:r>
    </w:p>
    <w:p w:rsidR="00502C37" w:rsidRPr="00F6779B" w:rsidRDefault="003013C6" w:rsidP="00B01E1F">
      <w:pPr>
        <w:pStyle w:val="NormalWeb"/>
        <w:spacing w:after="160"/>
        <w:rPr>
          <w:rFonts w:asciiTheme="minorHAnsi" w:hAnsiTheme="minorHAnsi" w:cstheme="minorHAnsi"/>
          <w:b/>
          <w:i/>
          <w:sz w:val="28"/>
          <w:szCs w:val="28"/>
        </w:rPr>
      </w:pPr>
      <w:r w:rsidRPr="00F6779B">
        <w:rPr>
          <w:rFonts w:asciiTheme="minorHAnsi" w:hAnsiTheme="minorHAnsi" w:cstheme="minorHAnsi"/>
          <w:b/>
          <w:i/>
          <w:color w:val="FF0000"/>
          <w:sz w:val="28"/>
          <w:szCs w:val="28"/>
        </w:rPr>
        <w:t>D</w:t>
      </w:r>
      <w:r w:rsidR="00502C37" w:rsidRPr="00F6779B">
        <w:rPr>
          <w:rFonts w:asciiTheme="minorHAnsi" w:hAnsiTheme="minorHAnsi" w:cstheme="minorHAnsi"/>
          <w:b/>
          <w:i/>
          <w:color w:val="FF0000"/>
          <w:sz w:val="28"/>
          <w:szCs w:val="28"/>
        </w:rPr>
        <w:t xml:space="preserve">eclaration B </w:t>
      </w:r>
      <w:r w:rsidR="00502C37" w:rsidRPr="00F6779B">
        <w:rPr>
          <w:rFonts w:asciiTheme="minorHAnsi" w:hAnsiTheme="minorHAnsi" w:cstheme="minorHAnsi"/>
          <w:b/>
          <w:i/>
          <w:sz w:val="28"/>
          <w:szCs w:val="28"/>
        </w:rPr>
        <w:t xml:space="preserve">you confirm that at the time of signing that you </w:t>
      </w:r>
      <w:r w:rsidRPr="00F6779B">
        <w:rPr>
          <w:rFonts w:asciiTheme="minorHAnsi" w:hAnsiTheme="minorHAnsi" w:cstheme="minorHAnsi"/>
          <w:b/>
          <w:i/>
          <w:sz w:val="28"/>
          <w:szCs w:val="28"/>
        </w:rPr>
        <w:t xml:space="preserve">or </w:t>
      </w:r>
      <w:r w:rsidR="00502C37" w:rsidRPr="00F6779B">
        <w:rPr>
          <w:rFonts w:asciiTheme="minorHAnsi" w:hAnsiTheme="minorHAnsi" w:cstheme="minorHAnsi"/>
          <w:b/>
          <w:i/>
          <w:sz w:val="28"/>
          <w:szCs w:val="28"/>
        </w:rPr>
        <w:t>you</w:t>
      </w:r>
      <w:r w:rsidRPr="00F6779B">
        <w:rPr>
          <w:rFonts w:asciiTheme="minorHAnsi" w:hAnsiTheme="minorHAnsi" w:cstheme="minorHAnsi"/>
          <w:b/>
          <w:i/>
          <w:sz w:val="28"/>
          <w:szCs w:val="28"/>
        </w:rPr>
        <w:t xml:space="preserve">r family </w:t>
      </w:r>
      <w:r w:rsidRPr="00F6779B">
        <w:rPr>
          <w:rFonts w:asciiTheme="minorHAnsi" w:hAnsiTheme="minorHAnsi" w:cstheme="minorHAnsi"/>
          <w:b/>
          <w:i/>
          <w:color w:val="FF0000"/>
          <w:sz w:val="28"/>
          <w:szCs w:val="28"/>
        </w:rPr>
        <w:t>HAVE</w:t>
      </w:r>
      <w:r w:rsidRPr="00F6779B">
        <w:rPr>
          <w:rFonts w:asciiTheme="minorHAnsi" w:hAnsiTheme="minorHAnsi" w:cstheme="minorHAnsi"/>
          <w:b/>
          <w:i/>
          <w:sz w:val="28"/>
          <w:szCs w:val="28"/>
        </w:rPr>
        <w:t xml:space="preserve"> interest which may conflict with your duties as a governor/employee of the school.  Please submit written details.</w:t>
      </w:r>
    </w:p>
    <w:tbl>
      <w:tblPr>
        <w:tblStyle w:val="TableGrid"/>
        <w:tblW w:w="0" w:type="auto"/>
        <w:tblLook w:val="04A0" w:firstRow="1" w:lastRow="0" w:firstColumn="1" w:lastColumn="0" w:noHBand="0" w:noVBand="1"/>
      </w:tblPr>
      <w:tblGrid>
        <w:gridCol w:w="2551"/>
        <w:gridCol w:w="1543"/>
        <w:gridCol w:w="16"/>
        <w:gridCol w:w="3090"/>
        <w:gridCol w:w="29"/>
        <w:gridCol w:w="2835"/>
        <w:gridCol w:w="35"/>
      </w:tblGrid>
      <w:tr w:rsidR="00B01E1F" w:rsidRPr="00F6779B" w:rsidTr="00F6779B">
        <w:trPr>
          <w:gridAfter w:val="1"/>
          <w:wAfter w:w="35" w:type="dxa"/>
        </w:trPr>
        <w:tc>
          <w:tcPr>
            <w:tcW w:w="2551" w:type="dxa"/>
          </w:tcPr>
          <w:p w:rsidR="00B709D5" w:rsidRPr="00F6779B" w:rsidRDefault="00B709D5"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 xml:space="preserve">Name of Governor     </w:t>
            </w:r>
          </w:p>
        </w:tc>
        <w:tc>
          <w:tcPr>
            <w:tcW w:w="1559" w:type="dxa"/>
            <w:gridSpan w:val="2"/>
          </w:tcPr>
          <w:p w:rsidR="00502C37"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 xml:space="preserve">Type </w:t>
            </w:r>
            <w:r w:rsidR="00502C37" w:rsidRPr="00F6779B">
              <w:rPr>
                <w:rFonts w:asciiTheme="minorHAnsi" w:hAnsiTheme="minorHAnsi" w:cstheme="minorHAnsi"/>
                <w:b/>
                <w:i/>
                <w:sz w:val="28"/>
                <w:szCs w:val="28"/>
              </w:rPr>
              <w:t>of</w:t>
            </w:r>
            <w:r w:rsidR="00A81B47" w:rsidRPr="00F6779B">
              <w:rPr>
                <w:rFonts w:asciiTheme="minorHAnsi" w:hAnsiTheme="minorHAnsi" w:cstheme="minorHAnsi"/>
                <w:b/>
                <w:i/>
                <w:sz w:val="28"/>
                <w:szCs w:val="28"/>
              </w:rPr>
              <w:t xml:space="preserve"> </w:t>
            </w:r>
            <w:r w:rsidR="00502C37" w:rsidRPr="00F6779B">
              <w:rPr>
                <w:rFonts w:asciiTheme="minorHAnsi" w:hAnsiTheme="minorHAnsi" w:cstheme="minorHAnsi"/>
                <w:b/>
                <w:i/>
                <w:sz w:val="28"/>
                <w:szCs w:val="28"/>
              </w:rPr>
              <w:t>Governor</w:t>
            </w:r>
          </w:p>
        </w:tc>
        <w:tc>
          <w:tcPr>
            <w:tcW w:w="311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Declaration A</w:t>
            </w:r>
          </w:p>
          <w:p w:rsidR="00B01E1F" w:rsidRPr="00F6779B" w:rsidRDefault="00B01E1F" w:rsidP="00502C37">
            <w:pPr>
              <w:pStyle w:val="NormalWeb"/>
              <w:rPr>
                <w:rFonts w:asciiTheme="minorHAnsi" w:hAnsiTheme="minorHAnsi" w:cstheme="minorHAnsi"/>
                <w:i/>
                <w:sz w:val="28"/>
                <w:szCs w:val="28"/>
              </w:rPr>
            </w:pPr>
          </w:p>
        </w:tc>
        <w:tc>
          <w:tcPr>
            <w:tcW w:w="2835"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Declaration B</w:t>
            </w:r>
          </w:p>
        </w:tc>
      </w:tr>
      <w:tr w:rsidR="00B01E1F" w:rsidRPr="00F6779B" w:rsidTr="00F6779B">
        <w:trPr>
          <w:gridAfter w:val="1"/>
          <w:wAfter w:w="35" w:type="dxa"/>
        </w:trPr>
        <w:tc>
          <w:tcPr>
            <w:tcW w:w="2551"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Charlotte Gilbert</w:t>
            </w:r>
          </w:p>
        </w:tc>
        <w:tc>
          <w:tcPr>
            <w:tcW w:w="155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 xml:space="preserve">Parent </w:t>
            </w:r>
          </w:p>
        </w:tc>
        <w:tc>
          <w:tcPr>
            <w:tcW w:w="3119" w:type="dxa"/>
            <w:gridSpan w:val="2"/>
          </w:tcPr>
          <w:p w:rsidR="00B709D5"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Charlotte Gilbert</w:t>
            </w:r>
          </w:p>
        </w:tc>
        <w:tc>
          <w:tcPr>
            <w:tcW w:w="2835" w:type="dxa"/>
          </w:tcPr>
          <w:p w:rsidR="00B709D5" w:rsidRPr="00F6779B" w:rsidRDefault="00B709D5" w:rsidP="00502C37">
            <w:pPr>
              <w:pStyle w:val="NormalWeb"/>
              <w:spacing w:after="160"/>
              <w:rPr>
                <w:rFonts w:asciiTheme="minorHAnsi" w:hAnsiTheme="minorHAnsi" w:cstheme="minorHAnsi"/>
                <w:b/>
                <w:i/>
                <w:sz w:val="28"/>
                <w:szCs w:val="28"/>
              </w:rPr>
            </w:pPr>
          </w:p>
        </w:tc>
      </w:tr>
      <w:tr w:rsidR="00B01E1F" w:rsidRPr="00F6779B" w:rsidTr="00F6779B">
        <w:trPr>
          <w:gridAfter w:val="1"/>
          <w:wAfter w:w="35" w:type="dxa"/>
        </w:trPr>
        <w:tc>
          <w:tcPr>
            <w:tcW w:w="2551"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Deborah Chebly</w:t>
            </w:r>
          </w:p>
        </w:tc>
        <w:tc>
          <w:tcPr>
            <w:tcW w:w="155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Foundation</w:t>
            </w:r>
          </w:p>
        </w:tc>
        <w:tc>
          <w:tcPr>
            <w:tcW w:w="3119" w:type="dxa"/>
            <w:gridSpan w:val="2"/>
          </w:tcPr>
          <w:p w:rsidR="00B709D5"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 xml:space="preserve">Deborah </w:t>
            </w:r>
            <w:proofErr w:type="spellStart"/>
            <w:r w:rsidRPr="003E7C5F">
              <w:rPr>
                <w:rFonts w:asciiTheme="majorHAnsi" w:hAnsiTheme="majorHAnsi" w:cstheme="majorHAnsi"/>
                <w:i/>
                <w:sz w:val="28"/>
                <w:szCs w:val="28"/>
              </w:rPr>
              <w:t>Chebly</w:t>
            </w:r>
            <w:proofErr w:type="spellEnd"/>
          </w:p>
        </w:tc>
        <w:tc>
          <w:tcPr>
            <w:tcW w:w="2835" w:type="dxa"/>
          </w:tcPr>
          <w:p w:rsidR="00B709D5" w:rsidRPr="00F6779B" w:rsidRDefault="00B709D5" w:rsidP="00502C37">
            <w:pPr>
              <w:pStyle w:val="NormalWeb"/>
              <w:spacing w:after="160"/>
              <w:rPr>
                <w:rFonts w:asciiTheme="minorHAnsi" w:hAnsiTheme="minorHAnsi" w:cstheme="minorHAnsi"/>
                <w:b/>
                <w:i/>
                <w:sz w:val="28"/>
                <w:szCs w:val="28"/>
              </w:rPr>
            </w:pPr>
          </w:p>
        </w:tc>
      </w:tr>
      <w:tr w:rsidR="00B01E1F" w:rsidRPr="00F6779B" w:rsidTr="00F6779B">
        <w:trPr>
          <w:gridAfter w:val="1"/>
          <w:wAfter w:w="35" w:type="dxa"/>
        </w:trPr>
        <w:tc>
          <w:tcPr>
            <w:tcW w:w="2551"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David Moore</w:t>
            </w:r>
          </w:p>
        </w:tc>
        <w:tc>
          <w:tcPr>
            <w:tcW w:w="155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LEA</w:t>
            </w:r>
          </w:p>
        </w:tc>
        <w:tc>
          <w:tcPr>
            <w:tcW w:w="3119" w:type="dxa"/>
            <w:gridSpan w:val="2"/>
          </w:tcPr>
          <w:p w:rsidR="00B709D5"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David Moore</w:t>
            </w:r>
          </w:p>
        </w:tc>
        <w:tc>
          <w:tcPr>
            <w:tcW w:w="2835" w:type="dxa"/>
          </w:tcPr>
          <w:p w:rsidR="00B709D5" w:rsidRPr="00F6779B" w:rsidRDefault="00B709D5" w:rsidP="00502C37">
            <w:pPr>
              <w:pStyle w:val="NormalWeb"/>
              <w:spacing w:after="160"/>
              <w:rPr>
                <w:rFonts w:asciiTheme="minorHAnsi" w:hAnsiTheme="minorHAnsi" w:cstheme="minorHAnsi"/>
                <w:b/>
                <w:i/>
                <w:sz w:val="28"/>
                <w:szCs w:val="28"/>
              </w:rPr>
            </w:pPr>
          </w:p>
        </w:tc>
      </w:tr>
      <w:tr w:rsidR="00B01E1F" w:rsidRPr="00F6779B" w:rsidTr="00F6779B">
        <w:trPr>
          <w:gridAfter w:val="1"/>
          <w:wAfter w:w="35" w:type="dxa"/>
        </w:trPr>
        <w:tc>
          <w:tcPr>
            <w:tcW w:w="2551"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Jane Wragg</w:t>
            </w:r>
          </w:p>
        </w:tc>
        <w:tc>
          <w:tcPr>
            <w:tcW w:w="155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Foundation</w:t>
            </w:r>
          </w:p>
        </w:tc>
        <w:tc>
          <w:tcPr>
            <w:tcW w:w="3119" w:type="dxa"/>
            <w:gridSpan w:val="2"/>
          </w:tcPr>
          <w:p w:rsidR="00B709D5"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Jane Wragg</w:t>
            </w:r>
          </w:p>
        </w:tc>
        <w:tc>
          <w:tcPr>
            <w:tcW w:w="2835" w:type="dxa"/>
          </w:tcPr>
          <w:p w:rsidR="00B709D5" w:rsidRPr="00F6779B" w:rsidRDefault="00B709D5" w:rsidP="00502C37">
            <w:pPr>
              <w:pStyle w:val="NormalWeb"/>
              <w:spacing w:after="160"/>
              <w:rPr>
                <w:rFonts w:asciiTheme="minorHAnsi" w:hAnsiTheme="minorHAnsi" w:cstheme="minorHAnsi"/>
                <w:b/>
                <w:i/>
                <w:sz w:val="28"/>
                <w:szCs w:val="28"/>
              </w:rPr>
            </w:pPr>
          </w:p>
        </w:tc>
      </w:tr>
      <w:tr w:rsidR="00A81B47" w:rsidRPr="00F6779B" w:rsidTr="00F6779B">
        <w:trPr>
          <w:gridAfter w:val="1"/>
          <w:wAfter w:w="35" w:type="dxa"/>
        </w:trPr>
        <w:tc>
          <w:tcPr>
            <w:tcW w:w="2551" w:type="dxa"/>
          </w:tcPr>
          <w:p w:rsidR="00A81B47" w:rsidRPr="00F6779B" w:rsidRDefault="00A81B47"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Laura Cadman</w:t>
            </w:r>
          </w:p>
        </w:tc>
        <w:tc>
          <w:tcPr>
            <w:tcW w:w="1559" w:type="dxa"/>
            <w:gridSpan w:val="2"/>
          </w:tcPr>
          <w:p w:rsidR="00A81B47" w:rsidRPr="00F6779B" w:rsidRDefault="00A81B47"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Parent</w:t>
            </w:r>
          </w:p>
        </w:tc>
        <w:tc>
          <w:tcPr>
            <w:tcW w:w="3119" w:type="dxa"/>
            <w:gridSpan w:val="2"/>
          </w:tcPr>
          <w:p w:rsidR="00A81B47"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Laura Cadman</w:t>
            </w:r>
          </w:p>
        </w:tc>
        <w:tc>
          <w:tcPr>
            <w:tcW w:w="2835" w:type="dxa"/>
          </w:tcPr>
          <w:p w:rsidR="00A81B47" w:rsidRPr="00F6779B" w:rsidRDefault="00A81B47" w:rsidP="00502C37">
            <w:pPr>
              <w:pStyle w:val="NormalWeb"/>
              <w:spacing w:after="160"/>
              <w:rPr>
                <w:rFonts w:asciiTheme="minorHAnsi" w:hAnsiTheme="minorHAnsi" w:cstheme="minorHAnsi"/>
                <w:b/>
                <w:i/>
                <w:sz w:val="28"/>
                <w:szCs w:val="28"/>
              </w:rPr>
            </w:pPr>
            <w:bookmarkStart w:id="1" w:name="_GoBack"/>
            <w:bookmarkEnd w:id="1"/>
          </w:p>
        </w:tc>
      </w:tr>
      <w:tr w:rsidR="00A81B47" w:rsidRPr="00F6779B" w:rsidTr="00F6779B">
        <w:trPr>
          <w:gridAfter w:val="1"/>
          <w:wAfter w:w="35" w:type="dxa"/>
        </w:trPr>
        <w:tc>
          <w:tcPr>
            <w:tcW w:w="2551" w:type="dxa"/>
          </w:tcPr>
          <w:p w:rsidR="00A81B47" w:rsidRPr="00F6779B" w:rsidRDefault="00A81B47"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Toby Kirkby</w:t>
            </w:r>
          </w:p>
        </w:tc>
        <w:tc>
          <w:tcPr>
            <w:tcW w:w="1559" w:type="dxa"/>
            <w:gridSpan w:val="2"/>
          </w:tcPr>
          <w:p w:rsidR="00A81B47" w:rsidRPr="00F6779B" w:rsidRDefault="00A81B47"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Parent</w:t>
            </w:r>
          </w:p>
        </w:tc>
        <w:tc>
          <w:tcPr>
            <w:tcW w:w="3119" w:type="dxa"/>
            <w:gridSpan w:val="2"/>
          </w:tcPr>
          <w:p w:rsidR="00A81B47"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Tony Kirkby</w:t>
            </w:r>
          </w:p>
        </w:tc>
        <w:tc>
          <w:tcPr>
            <w:tcW w:w="2835" w:type="dxa"/>
          </w:tcPr>
          <w:p w:rsidR="00A81B47" w:rsidRPr="00F6779B" w:rsidRDefault="00A81B47" w:rsidP="00502C37">
            <w:pPr>
              <w:pStyle w:val="NormalWeb"/>
              <w:spacing w:after="160"/>
              <w:rPr>
                <w:rFonts w:asciiTheme="minorHAnsi" w:hAnsiTheme="minorHAnsi" w:cstheme="minorHAnsi"/>
                <w:b/>
                <w:i/>
                <w:sz w:val="28"/>
                <w:szCs w:val="28"/>
              </w:rPr>
            </w:pPr>
          </w:p>
        </w:tc>
      </w:tr>
      <w:tr w:rsidR="00B01E1F" w:rsidRPr="00F6779B" w:rsidTr="00F6779B">
        <w:trPr>
          <w:gridAfter w:val="1"/>
          <w:wAfter w:w="35" w:type="dxa"/>
        </w:trPr>
        <w:tc>
          <w:tcPr>
            <w:tcW w:w="2551"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Rosie Wilkinson</w:t>
            </w:r>
          </w:p>
        </w:tc>
        <w:tc>
          <w:tcPr>
            <w:tcW w:w="155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Staff</w:t>
            </w:r>
          </w:p>
        </w:tc>
        <w:tc>
          <w:tcPr>
            <w:tcW w:w="3119" w:type="dxa"/>
            <w:gridSpan w:val="2"/>
          </w:tcPr>
          <w:p w:rsidR="00B709D5"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Rosie Wilkinson</w:t>
            </w:r>
          </w:p>
        </w:tc>
        <w:tc>
          <w:tcPr>
            <w:tcW w:w="2835" w:type="dxa"/>
          </w:tcPr>
          <w:p w:rsidR="00B709D5" w:rsidRPr="00F6779B" w:rsidRDefault="00B709D5" w:rsidP="00502C37">
            <w:pPr>
              <w:pStyle w:val="NormalWeb"/>
              <w:spacing w:after="160"/>
              <w:rPr>
                <w:rFonts w:asciiTheme="minorHAnsi" w:hAnsiTheme="minorHAnsi" w:cstheme="minorHAnsi"/>
                <w:b/>
                <w:i/>
                <w:sz w:val="28"/>
                <w:szCs w:val="28"/>
              </w:rPr>
            </w:pPr>
          </w:p>
        </w:tc>
      </w:tr>
      <w:tr w:rsidR="00B01E1F" w:rsidRPr="00F6779B" w:rsidTr="00F6779B">
        <w:trPr>
          <w:gridAfter w:val="1"/>
          <w:wAfter w:w="35" w:type="dxa"/>
        </w:trPr>
        <w:tc>
          <w:tcPr>
            <w:tcW w:w="2551" w:type="dxa"/>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Jennie Courtney</w:t>
            </w:r>
          </w:p>
        </w:tc>
        <w:tc>
          <w:tcPr>
            <w:tcW w:w="1559" w:type="dxa"/>
            <w:gridSpan w:val="2"/>
          </w:tcPr>
          <w:p w:rsidR="00B709D5" w:rsidRPr="00F6779B" w:rsidRDefault="00B01E1F" w:rsidP="00502C37">
            <w:pPr>
              <w:pStyle w:val="NormalWeb"/>
              <w:spacing w:after="160"/>
              <w:rPr>
                <w:rFonts w:asciiTheme="minorHAnsi" w:hAnsiTheme="minorHAnsi" w:cstheme="minorHAnsi"/>
                <w:b/>
                <w:i/>
                <w:sz w:val="28"/>
                <w:szCs w:val="28"/>
              </w:rPr>
            </w:pPr>
            <w:r w:rsidRPr="00F6779B">
              <w:rPr>
                <w:rFonts w:asciiTheme="minorHAnsi" w:hAnsiTheme="minorHAnsi" w:cstheme="minorHAnsi"/>
                <w:b/>
                <w:i/>
                <w:sz w:val="28"/>
                <w:szCs w:val="28"/>
              </w:rPr>
              <w:t>Head</w:t>
            </w:r>
          </w:p>
        </w:tc>
        <w:tc>
          <w:tcPr>
            <w:tcW w:w="3119" w:type="dxa"/>
            <w:gridSpan w:val="2"/>
          </w:tcPr>
          <w:p w:rsidR="00B709D5"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Jennie Courtney</w:t>
            </w:r>
          </w:p>
        </w:tc>
        <w:tc>
          <w:tcPr>
            <w:tcW w:w="2835" w:type="dxa"/>
          </w:tcPr>
          <w:p w:rsidR="00B709D5" w:rsidRPr="00F6779B" w:rsidRDefault="00B709D5" w:rsidP="00502C37">
            <w:pPr>
              <w:pStyle w:val="NormalWeb"/>
              <w:spacing w:after="160"/>
              <w:rPr>
                <w:rFonts w:asciiTheme="minorHAnsi" w:hAnsiTheme="minorHAnsi" w:cstheme="minorHAnsi"/>
                <w:b/>
                <w:i/>
                <w:sz w:val="28"/>
                <w:szCs w:val="28"/>
              </w:rPr>
            </w:pPr>
          </w:p>
        </w:tc>
      </w:tr>
      <w:tr w:rsidR="00F6779B" w:rsidRPr="00F6779B" w:rsidTr="00F6779B">
        <w:trPr>
          <w:gridAfter w:val="1"/>
          <w:wAfter w:w="35" w:type="dxa"/>
        </w:trPr>
        <w:tc>
          <w:tcPr>
            <w:tcW w:w="2551" w:type="dxa"/>
          </w:tcPr>
          <w:p w:rsidR="00F6779B" w:rsidRPr="00F6779B" w:rsidRDefault="00F6779B" w:rsidP="00502C37">
            <w:pPr>
              <w:pStyle w:val="NormalWeb"/>
              <w:spacing w:after="160"/>
              <w:rPr>
                <w:rFonts w:asciiTheme="minorHAnsi" w:hAnsiTheme="minorHAnsi" w:cstheme="minorHAnsi"/>
                <w:b/>
                <w:i/>
                <w:sz w:val="28"/>
                <w:szCs w:val="28"/>
              </w:rPr>
            </w:pPr>
            <w:r>
              <w:rPr>
                <w:rFonts w:asciiTheme="minorHAnsi" w:hAnsiTheme="minorHAnsi" w:cstheme="minorHAnsi"/>
                <w:b/>
                <w:i/>
                <w:sz w:val="28"/>
                <w:szCs w:val="28"/>
              </w:rPr>
              <w:t>Charlotte Minty</w:t>
            </w:r>
          </w:p>
        </w:tc>
        <w:tc>
          <w:tcPr>
            <w:tcW w:w="1559" w:type="dxa"/>
            <w:gridSpan w:val="2"/>
          </w:tcPr>
          <w:p w:rsidR="00F6779B" w:rsidRPr="00F6779B" w:rsidRDefault="00F6779B" w:rsidP="00502C37">
            <w:pPr>
              <w:pStyle w:val="NormalWeb"/>
              <w:spacing w:after="160"/>
              <w:rPr>
                <w:rFonts w:asciiTheme="minorHAnsi" w:hAnsiTheme="minorHAnsi" w:cstheme="minorHAnsi"/>
                <w:b/>
                <w:i/>
                <w:sz w:val="28"/>
                <w:szCs w:val="28"/>
              </w:rPr>
            </w:pPr>
            <w:r>
              <w:rPr>
                <w:rFonts w:asciiTheme="minorHAnsi" w:hAnsiTheme="minorHAnsi" w:cstheme="minorHAnsi"/>
                <w:b/>
                <w:i/>
                <w:sz w:val="28"/>
                <w:szCs w:val="28"/>
              </w:rPr>
              <w:t xml:space="preserve">Associate </w:t>
            </w:r>
          </w:p>
        </w:tc>
        <w:tc>
          <w:tcPr>
            <w:tcW w:w="3119" w:type="dxa"/>
            <w:gridSpan w:val="2"/>
          </w:tcPr>
          <w:p w:rsidR="00F6779B"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Charlotte Minty</w:t>
            </w:r>
          </w:p>
        </w:tc>
        <w:tc>
          <w:tcPr>
            <w:tcW w:w="2835" w:type="dxa"/>
          </w:tcPr>
          <w:p w:rsidR="00F6779B" w:rsidRPr="00F6779B" w:rsidRDefault="00F6779B" w:rsidP="00502C37">
            <w:pPr>
              <w:pStyle w:val="NormalWeb"/>
              <w:spacing w:after="160"/>
              <w:rPr>
                <w:rFonts w:asciiTheme="minorHAnsi" w:hAnsiTheme="minorHAnsi" w:cstheme="minorHAnsi"/>
                <w:b/>
                <w:i/>
                <w:sz w:val="28"/>
                <w:szCs w:val="28"/>
              </w:rPr>
            </w:pPr>
          </w:p>
        </w:tc>
      </w:tr>
      <w:tr w:rsidR="00F6779B" w:rsidRPr="00F6779B" w:rsidTr="00F6779B">
        <w:trPr>
          <w:gridAfter w:val="1"/>
          <w:wAfter w:w="35" w:type="dxa"/>
        </w:trPr>
        <w:tc>
          <w:tcPr>
            <w:tcW w:w="2551" w:type="dxa"/>
          </w:tcPr>
          <w:p w:rsidR="00F6779B" w:rsidRPr="00F6779B" w:rsidRDefault="00F6779B" w:rsidP="00502C37">
            <w:pPr>
              <w:pStyle w:val="NormalWeb"/>
              <w:spacing w:after="160"/>
              <w:rPr>
                <w:rFonts w:asciiTheme="minorHAnsi" w:hAnsiTheme="minorHAnsi" w:cstheme="minorHAnsi"/>
                <w:b/>
                <w:i/>
                <w:sz w:val="28"/>
                <w:szCs w:val="28"/>
              </w:rPr>
            </w:pPr>
            <w:r>
              <w:rPr>
                <w:rFonts w:asciiTheme="minorHAnsi" w:hAnsiTheme="minorHAnsi" w:cstheme="minorHAnsi"/>
                <w:b/>
                <w:i/>
                <w:sz w:val="28"/>
                <w:szCs w:val="28"/>
              </w:rPr>
              <w:t>Sharon Gilbert</w:t>
            </w:r>
          </w:p>
        </w:tc>
        <w:tc>
          <w:tcPr>
            <w:tcW w:w="1559" w:type="dxa"/>
            <w:gridSpan w:val="2"/>
          </w:tcPr>
          <w:p w:rsidR="00F6779B" w:rsidRPr="00F6779B" w:rsidRDefault="00F6779B" w:rsidP="00502C37">
            <w:pPr>
              <w:pStyle w:val="NormalWeb"/>
              <w:spacing w:after="160"/>
              <w:rPr>
                <w:rFonts w:asciiTheme="minorHAnsi" w:hAnsiTheme="minorHAnsi" w:cstheme="minorHAnsi"/>
                <w:b/>
                <w:i/>
                <w:sz w:val="28"/>
                <w:szCs w:val="28"/>
              </w:rPr>
            </w:pPr>
            <w:r>
              <w:rPr>
                <w:rFonts w:asciiTheme="minorHAnsi" w:hAnsiTheme="minorHAnsi" w:cstheme="minorHAnsi"/>
                <w:b/>
                <w:i/>
                <w:sz w:val="28"/>
                <w:szCs w:val="28"/>
              </w:rPr>
              <w:t>Clerk</w:t>
            </w:r>
          </w:p>
        </w:tc>
        <w:tc>
          <w:tcPr>
            <w:tcW w:w="3119" w:type="dxa"/>
            <w:gridSpan w:val="2"/>
          </w:tcPr>
          <w:p w:rsidR="00F6779B" w:rsidRPr="003E7C5F" w:rsidRDefault="003E7C5F" w:rsidP="00502C37">
            <w:pPr>
              <w:pStyle w:val="NormalWeb"/>
              <w:spacing w:after="160"/>
              <w:rPr>
                <w:rFonts w:asciiTheme="majorHAnsi" w:hAnsiTheme="majorHAnsi" w:cstheme="majorHAnsi"/>
                <w:i/>
                <w:sz w:val="28"/>
                <w:szCs w:val="28"/>
              </w:rPr>
            </w:pPr>
            <w:r w:rsidRPr="003E7C5F">
              <w:rPr>
                <w:rFonts w:asciiTheme="majorHAnsi" w:hAnsiTheme="majorHAnsi" w:cstheme="majorHAnsi"/>
                <w:i/>
                <w:sz w:val="28"/>
                <w:szCs w:val="28"/>
              </w:rPr>
              <w:t>Sharon Gilbert</w:t>
            </w:r>
          </w:p>
        </w:tc>
        <w:tc>
          <w:tcPr>
            <w:tcW w:w="2835" w:type="dxa"/>
          </w:tcPr>
          <w:p w:rsidR="00F6779B" w:rsidRPr="00F6779B" w:rsidRDefault="00F6779B" w:rsidP="00502C37">
            <w:pPr>
              <w:pStyle w:val="NormalWeb"/>
              <w:spacing w:after="160"/>
              <w:rPr>
                <w:rFonts w:asciiTheme="minorHAnsi" w:hAnsiTheme="minorHAnsi" w:cstheme="minorHAnsi"/>
                <w:b/>
                <w:i/>
                <w:sz w:val="28"/>
                <w:szCs w:val="28"/>
              </w:rPr>
            </w:pPr>
          </w:p>
        </w:tc>
      </w:tr>
      <w:tr w:rsidR="00F6779B" w:rsidRPr="00F6779B" w:rsidTr="00F6779B">
        <w:trPr>
          <w:gridAfter w:val="1"/>
          <w:wAfter w:w="35" w:type="dxa"/>
        </w:trPr>
        <w:tc>
          <w:tcPr>
            <w:tcW w:w="2551" w:type="dxa"/>
          </w:tcPr>
          <w:p w:rsidR="00F6779B" w:rsidRPr="00F6779B" w:rsidRDefault="00F6779B" w:rsidP="00502C37">
            <w:pPr>
              <w:pStyle w:val="NormalWeb"/>
              <w:spacing w:after="160"/>
              <w:rPr>
                <w:rFonts w:asciiTheme="minorHAnsi" w:hAnsiTheme="minorHAnsi" w:cstheme="minorHAnsi"/>
                <w:b/>
                <w:i/>
                <w:sz w:val="28"/>
                <w:szCs w:val="28"/>
              </w:rPr>
            </w:pPr>
          </w:p>
        </w:tc>
        <w:tc>
          <w:tcPr>
            <w:tcW w:w="1559" w:type="dxa"/>
            <w:gridSpan w:val="2"/>
          </w:tcPr>
          <w:p w:rsidR="00F6779B" w:rsidRPr="00F6779B" w:rsidRDefault="00F6779B" w:rsidP="00502C37">
            <w:pPr>
              <w:pStyle w:val="NormalWeb"/>
              <w:spacing w:after="160"/>
              <w:rPr>
                <w:rFonts w:asciiTheme="minorHAnsi" w:hAnsiTheme="minorHAnsi" w:cstheme="minorHAnsi"/>
                <w:b/>
                <w:i/>
                <w:sz w:val="28"/>
                <w:szCs w:val="28"/>
              </w:rPr>
            </w:pPr>
          </w:p>
        </w:tc>
        <w:tc>
          <w:tcPr>
            <w:tcW w:w="3119" w:type="dxa"/>
            <w:gridSpan w:val="2"/>
          </w:tcPr>
          <w:p w:rsidR="00F6779B" w:rsidRPr="00F6779B" w:rsidRDefault="00F6779B" w:rsidP="00502C37">
            <w:pPr>
              <w:pStyle w:val="NormalWeb"/>
              <w:spacing w:after="160"/>
              <w:rPr>
                <w:rFonts w:asciiTheme="minorHAnsi" w:hAnsiTheme="minorHAnsi" w:cstheme="minorHAnsi"/>
                <w:b/>
                <w:i/>
                <w:sz w:val="28"/>
                <w:szCs w:val="28"/>
              </w:rPr>
            </w:pPr>
          </w:p>
        </w:tc>
        <w:tc>
          <w:tcPr>
            <w:tcW w:w="2835" w:type="dxa"/>
          </w:tcPr>
          <w:p w:rsidR="00F6779B" w:rsidRPr="00F6779B" w:rsidRDefault="00F6779B" w:rsidP="00502C37">
            <w:pPr>
              <w:pStyle w:val="NormalWeb"/>
              <w:spacing w:after="160"/>
              <w:rPr>
                <w:rFonts w:asciiTheme="minorHAnsi" w:hAnsiTheme="minorHAnsi" w:cstheme="minorHAnsi"/>
                <w:b/>
                <w:i/>
                <w:sz w:val="28"/>
                <w:szCs w:val="28"/>
              </w:rPr>
            </w:pPr>
          </w:p>
        </w:tc>
      </w:tr>
      <w:tr w:rsidR="00F6779B" w:rsidRPr="00F6779B" w:rsidTr="00F6779B">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2551" w:type="dxa"/>
            <w:tcBorders>
              <w:top w:val="single" w:sz="4" w:space="0" w:color="auto"/>
              <w:left w:val="single" w:sz="4" w:space="0" w:color="auto"/>
              <w:bottom w:val="single" w:sz="4" w:space="0" w:color="auto"/>
              <w:right w:val="single" w:sz="4" w:space="0" w:color="auto"/>
            </w:tcBorders>
          </w:tcPr>
          <w:p w:rsidR="00F6779B" w:rsidRPr="00F6779B" w:rsidRDefault="00F6779B" w:rsidP="00502C37">
            <w:pPr>
              <w:pStyle w:val="NormalWeb"/>
              <w:spacing w:after="160"/>
              <w:jc w:val="both"/>
              <w:rPr>
                <w:rFonts w:asciiTheme="minorHAnsi" w:hAnsiTheme="minorHAnsi" w:cstheme="minorHAnsi"/>
                <w:b/>
                <w:i/>
                <w:sz w:val="28"/>
                <w:szCs w:val="28"/>
              </w:rPr>
            </w:pPr>
          </w:p>
        </w:tc>
        <w:tc>
          <w:tcPr>
            <w:tcW w:w="1543" w:type="dxa"/>
            <w:tcBorders>
              <w:top w:val="single" w:sz="4" w:space="0" w:color="auto"/>
              <w:left w:val="single" w:sz="4" w:space="0" w:color="auto"/>
              <w:bottom w:val="single" w:sz="4" w:space="0" w:color="auto"/>
              <w:right w:val="single" w:sz="4" w:space="0" w:color="auto"/>
            </w:tcBorders>
          </w:tcPr>
          <w:p w:rsidR="00F6779B" w:rsidRPr="00F6779B" w:rsidRDefault="00F6779B" w:rsidP="00F6779B">
            <w:pPr>
              <w:pStyle w:val="NormalWeb"/>
              <w:spacing w:after="160"/>
              <w:ind w:left="77"/>
              <w:jc w:val="both"/>
              <w:rPr>
                <w:rFonts w:asciiTheme="minorHAnsi" w:hAnsiTheme="minorHAnsi" w:cstheme="minorHAnsi"/>
                <w:b/>
                <w:i/>
                <w:sz w:val="28"/>
                <w:szCs w:val="28"/>
              </w:rPr>
            </w:pPr>
          </w:p>
        </w:tc>
        <w:tc>
          <w:tcPr>
            <w:tcW w:w="3106" w:type="dxa"/>
            <w:gridSpan w:val="2"/>
            <w:tcBorders>
              <w:top w:val="single" w:sz="4" w:space="0" w:color="auto"/>
              <w:left w:val="single" w:sz="4" w:space="0" w:color="auto"/>
              <w:bottom w:val="single" w:sz="4" w:space="0" w:color="auto"/>
              <w:right w:val="single" w:sz="4" w:space="0" w:color="auto"/>
            </w:tcBorders>
          </w:tcPr>
          <w:p w:rsidR="00F6779B" w:rsidRPr="00F6779B" w:rsidRDefault="00F6779B" w:rsidP="00F6779B">
            <w:pPr>
              <w:pStyle w:val="NormalWeb"/>
              <w:spacing w:after="160"/>
              <w:jc w:val="both"/>
              <w:rPr>
                <w:rFonts w:asciiTheme="minorHAnsi" w:hAnsiTheme="minorHAnsi" w:cstheme="minorHAnsi"/>
                <w:b/>
                <w:i/>
                <w:sz w:val="28"/>
                <w:szCs w:val="28"/>
              </w:rPr>
            </w:pPr>
          </w:p>
        </w:tc>
        <w:tc>
          <w:tcPr>
            <w:tcW w:w="2899" w:type="dxa"/>
            <w:gridSpan w:val="3"/>
            <w:tcBorders>
              <w:top w:val="single" w:sz="4" w:space="0" w:color="auto"/>
              <w:left w:val="single" w:sz="4" w:space="0" w:color="auto"/>
              <w:bottom w:val="single" w:sz="4" w:space="0" w:color="auto"/>
              <w:right w:val="single" w:sz="4" w:space="0" w:color="auto"/>
            </w:tcBorders>
          </w:tcPr>
          <w:p w:rsidR="00F6779B" w:rsidRPr="00F6779B" w:rsidRDefault="00F6779B" w:rsidP="00F6779B">
            <w:pPr>
              <w:pStyle w:val="NormalWeb"/>
              <w:spacing w:after="160"/>
              <w:jc w:val="both"/>
              <w:rPr>
                <w:rFonts w:asciiTheme="minorHAnsi" w:hAnsiTheme="minorHAnsi" w:cstheme="minorHAnsi"/>
                <w:b/>
                <w:i/>
                <w:sz w:val="28"/>
                <w:szCs w:val="28"/>
              </w:rPr>
            </w:pPr>
          </w:p>
        </w:tc>
      </w:tr>
    </w:tbl>
    <w:p w:rsidR="003630B3" w:rsidRPr="00F6779B" w:rsidRDefault="003630B3" w:rsidP="008C480E">
      <w:pPr>
        <w:pStyle w:val="NormalWeb"/>
        <w:spacing w:after="160"/>
        <w:rPr>
          <w:rFonts w:asciiTheme="minorHAnsi" w:hAnsiTheme="minorHAnsi" w:cstheme="minorHAnsi"/>
          <w:sz w:val="28"/>
          <w:szCs w:val="28"/>
        </w:rPr>
      </w:pPr>
      <w:r w:rsidRPr="00F6779B">
        <w:rPr>
          <w:rFonts w:asciiTheme="minorHAnsi" w:hAnsiTheme="minorHAnsi" w:cstheme="minorHAnsi"/>
          <w:sz w:val="28"/>
          <w:szCs w:val="28"/>
        </w:rPr>
        <w:br/>
      </w:r>
    </w:p>
    <w:p w:rsidR="004D22CC" w:rsidRPr="00F6779B" w:rsidRDefault="00A91D65" w:rsidP="00502C37">
      <w:pPr>
        <w:pStyle w:val="NormalWeb"/>
        <w:rPr>
          <w:color w:val="000000"/>
          <w:sz w:val="28"/>
          <w:szCs w:val="28"/>
        </w:rPr>
      </w:pPr>
      <w:r w:rsidRPr="00F6779B">
        <w:rPr>
          <w:color w:val="006FC9"/>
          <w:sz w:val="28"/>
          <w:szCs w:val="28"/>
        </w:rPr>
        <w:t>  </w:t>
      </w:r>
    </w:p>
    <w:sectPr w:rsidR="004D22CC" w:rsidRPr="00F6779B" w:rsidSect="00B709D5">
      <w:headerReference w:type="default" r:id="rId7"/>
      <w:footerReference w:type="default" r:id="rId8"/>
      <w:pgSz w:w="11906" w:h="16838"/>
      <w:pgMar w:top="720" w:right="720" w:bottom="720" w:left="720" w:header="708" w:footer="708"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2CC" w:rsidRDefault="004D22CC" w:rsidP="004D22CC">
      <w:r>
        <w:separator/>
      </w:r>
    </w:p>
  </w:endnote>
  <w:endnote w:type="continuationSeparator" w:id="0">
    <w:p w:rsidR="004D22CC" w:rsidRDefault="004D22CC" w:rsidP="004D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Geneva">
    <w:altName w:val="Arial"/>
    <w:charset w:val="00"/>
    <w:family w:val="auto"/>
    <w:pitch w:val="variable"/>
    <w:sig w:usb0="03000000"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2CC" w:rsidRDefault="00375772">
    <w:pPr>
      <w:pStyle w:val="Footer"/>
    </w:pPr>
    <w:r w:rsidRPr="004D22CC">
      <w:rPr>
        <w:noProof/>
        <w:lang w:eastAsia="en-GB"/>
      </w:rPr>
      <w:drawing>
        <wp:anchor distT="0" distB="0" distL="114300" distR="114300" simplePos="0" relativeHeight="251663360" behindDoc="0" locked="0" layoutInCell="1" allowOverlap="1" wp14:anchorId="1BDA2E57" wp14:editId="1C308E35">
          <wp:simplePos x="0" y="0"/>
          <wp:positionH relativeFrom="column">
            <wp:posOffset>209550</wp:posOffset>
          </wp:positionH>
          <wp:positionV relativeFrom="paragraph">
            <wp:posOffset>-344170</wp:posOffset>
          </wp:positionV>
          <wp:extent cx="860425" cy="571500"/>
          <wp:effectExtent l="0" t="0" r="0" b="0"/>
          <wp:wrapNone/>
          <wp:docPr id="16" name="Picture 16" descr="thumb_l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umb_limage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571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D22CC">
      <w:rPr>
        <w:noProof/>
        <w:lang w:eastAsia="en-GB"/>
      </w:rPr>
      <w:drawing>
        <wp:anchor distT="0" distB="0" distL="114300" distR="114300" simplePos="0" relativeHeight="251667456" behindDoc="0" locked="0" layoutInCell="1" allowOverlap="1" wp14:anchorId="622D32C8" wp14:editId="7B021811">
          <wp:simplePos x="0" y="0"/>
          <wp:positionH relativeFrom="column">
            <wp:posOffset>1221740</wp:posOffset>
          </wp:positionH>
          <wp:positionV relativeFrom="paragraph">
            <wp:posOffset>-336550</wp:posOffset>
          </wp:positionV>
          <wp:extent cx="571500" cy="545465"/>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71500" cy="545465"/>
                  </a:xfrm>
                  <a:prstGeom prst="rect">
                    <a:avLst/>
                  </a:prstGeom>
                </pic:spPr>
              </pic:pic>
            </a:graphicData>
          </a:graphic>
          <wp14:sizeRelH relativeFrom="margin">
            <wp14:pctWidth>0</wp14:pctWidth>
          </wp14:sizeRelH>
          <wp14:sizeRelV relativeFrom="margin">
            <wp14:pctHeight>0</wp14:pctHeight>
          </wp14:sizeRelV>
        </wp:anchor>
      </w:drawing>
    </w:r>
    <w:r w:rsidRPr="004D22CC">
      <w:rPr>
        <w:noProof/>
        <w:lang w:eastAsia="en-GB"/>
      </w:rPr>
      <w:drawing>
        <wp:anchor distT="0" distB="0" distL="114300" distR="114300" simplePos="0" relativeHeight="251665408" behindDoc="0" locked="0" layoutInCell="1" allowOverlap="1" wp14:anchorId="18E06C71" wp14:editId="74ACF6F3">
          <wp:simplePos x="0" y="0"/>
          <wp:positionH relativeFrom="margin">
            <wp:posOffset>1981200</wp:posOffset>
          </wp:positionH>
          <wp:positionV relativeFrom="paragraph">
            <wp:posOffset>-368935</wp:posOffset>
          </wp:positionV>
          <wp:extent cx="590550" cy="637540"/>
          <wp:effectExtent l="0" t="0" r="0" b="0"/>
          <wp:wrapNone/>
          <wp:docPr id="20" name="Picture 47" descr="EV4CA8OCX6PCABYY82DCAEU8YMWCA451DFHCA55D6MUCAR9GZ7VCAQLGDWHCAGPSHZPCAQFA1ADCAVT5LP7CALKTDKRCAF0PDDICAOYC6GSCA09WPK2CAWFU1DSCAEF721OCAFJ58VRCAKU1D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V4CA8OCX6PCABYY82DCAEU8YMWCA451DFHCA55D6MUCAR9GZ7VCAQLGDWHCAGPSHZPCAQFA1ADCAVT5LP7CALKTDKRCAF0PDDICAOYC6GSCA09WPK2CAWFU1DSCAEF721OCAFJ58VRCAKU1DC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6375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8030B">
      <w:rPr>
        <w:noProof/>
        <w:lang w:eastAsia="en-GB"/>
      </w:rPr>
      <w:drawing>
        <wp:anchor distT="0" distB="0" distL="114300" distR="114300" simplePos="0" relativeHeight="251670528" behindDoc="0" locked="0" layoutInCell="1" allowOverlap="1" wp14:anchorId="0DCC4F7D" wp14:editId="721225C8">
          <wp:simplePos x="0" y="0"/>
          <wp:positionH relativeFrom="page">
            <wp:posOffset>3042920</wp:posOffset>
          </wp:positionH>
          <wp:positionV relativeFrom="paragraph">
            <wp:posOffset>-389255</wp:posOffset>
          </wp:positionV>
          <wp:extent cx="655320" cy="655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5320" cy="655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2CC">
      <w:rPr>
        <w:noProof/>
        <w:lang w:eastAsia="en-GB"/>
      </w:rPr>
      <w:drawing>
        <wp:anchor distT="0" distB="0" distL="114300" distR="114300" simplePos="0" relativeHeight="251669504" behindDoc="0" locked="0" layoutInCell="1" allowOverlap="1" wp14:anchorId="5D856236" wp14:editId="6115938C">
          <wp:simplePos x="0" y="0"/>
          <wp:positionH relativeFrom="column">
            <wp:posOffset>3423920</wp:posOffset>
          </wp:positionH>
          <wp:positionV relativeFrom="paragraph">
            <wp:posOffset>-382905</wp:posOffset>
          </wp:positionV>
          <wp:extent cx="676275" cy="685165"/>
          <wp:effectExtent l="0" t="0" r="9525"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irtrade school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6275" cy="685165"/>
                  </a:xfrm>
                  <a:prstGeom prst="rect">
                    <a:avLst/>
                  </a:prstGeom>
                </pic:spPr>
              </pic:pic>
            </a:graphicData>
          </a:graphic>
          <wp14:sizeRelH relativeFrom="page">
            <wp14:pctWidth>0</wp14:pctWidth>
          </wp14:sizeRelH>
          <wp14:sizeRelV relativeFrom="page">
            <wp14:pctHeight>0</wp14:pctHeight>
          </wp14:sizeRelV>
        </wp:anchor>
      </w:drawing>
    </w:r>
    <w:r w:rsidRPr="004D22CC">
      <w:rPr>
        <w:noProof/>
        <w:lang w:eastAsia="en-GB"/>
      </w:rPr>
      <w:drawing>
        <wp:anchor distT="0" distB="0" distL="114300" distR="114300" simplePos="0" relativeHeight="251666432" behindDoc="0" locked="0" layoutInCell="1" allowOverlap="1" wp14:anchorId="1A623638" wp14:editId="44C6C781">
          <wp:simplePos x="0" y="0"/>
          <wp:positionH relativeFrom="column">
            <wp:posOffset>4217035</wp:posOffset>
          </wp:positionH>
          <wp:positionV relativeFrom="paragraph">
            <wp:posOffset>-424180</wp:posOffset>
          </wp:positionV>
          <wp:extent cx="771525" cy="771525"/>
          <wp:effectExtent l="0" t="0" r="9525" b="9525"/>
          <wp:wrapNone/>
          <wp:docPr id="18" name="Picture 18" descr="G:\OFFICE FILES &amp; TEMPLATES\Logo Formats\blue-small LOTT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FFICE FILES &amp; TEMPLATES\Logo Formats\blue-small LOTTER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2CC">
      <w:rPr>
        <w:noProof/>
        <w:lang w:eastAsia="en-GB"/>
      </w:rPr>
      <w:drawing>
        <wp:anchor distT="0" distB="0" distL="114300" distR="114300" simplePos="0" relativeHeight="251668480" behindDoc="0" locked="0" layoutInCell="1" allowOverlap="1" wp14:anchorId="13CA4B36" wp14:editId="52B418EE">
          <wp:simplePos x="0" y="0"/>
          <wp:positionH relativeFrom="column">
            <wp:posOffset>5052060</wp:posOffset>
          </wp:positionH>
          <wp:positionV relativeFrom="paragraph">
            <wp:posOffset>-332740</wp:posOffset>
          </wp:positionV>
          <wp:extent cx="933450" cy="6172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lthy Schools Bronz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3450" cy="6172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1" locked="0" layoutInCell="1" allowOverlap="1" wp14:anchorId="69E88C48">
          <wp:simplePos x="0" y="0"/>
          <wp:positionH relativeFrom="column">
            <wp:posOffset>6126480</wp:posOffset>
          </wp:positionH>
          <wp:positionV relativeFrom="paragraph">
            <wp:posOffset>-321310</wp:posOffset>
          </wp:positionV>
          <wp:extent cx="615950" cy="621665"/>
          <wp:effectExtent l="0" t="0" r="0" b="6985"/>
          <wp:wrapTight wrapText="bothSides">
            <wp:wrapPolygon edited="0">
              <wp:start x="0" y="0"/>
              <wp:lineTo x="0" y="21181"/>
              <wp:lineTo x="20709" y="21181"/>
              <wp:lineTo x="2070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621665"/>
                  </a:xfrm>
                  <a:prstGeom prst="rect">
                    <a:avLst/>
                  </a:prstGeom>
                  <a:noFill/>
                </pic:spPr>
              </pic:pic>
            </a:graphicData>
          </a:graphic>
          <wp14:sizeRelH relativeFrom="page">
            <wp14:pctWidth>0</wp14:pctWidth>
          </wp14:sizeRelH>
          <wp14:sizeRelV relativeFrom="page">
            <wp14:pctHeight>0</wp14:pctHeight>
          </wp14:sizeRelV>
        </wp:anchor>
      </w:drawing>
    </w:r>
    <w:r w:rsidR="004D22CC" w:rsidRPr="00F35531">
      <w:rPr>
        <w:rFonts w:ascii="Microsoft Sans Serif" w:hAnsi="Microsoft Sans Serif" w:cs="Microsoft Sans Serif"/>
        <w:noProof/>
        <w:color w:val="FF0000"/>
        <w:sz w:val="24"/>
        <w:lang w:eastAsia="en-GB"/>
      </w:rPr>
      <mc:AlternateContent>
        <mc:Choice Requires="wps">
          <w:drawing>
            <wp:anchor distT="45720" distB="45720" distL="114300" distR="114300" simplePos="0" relativeHeight="251672576" behindDoc="0" locked="0" layoutInCell="1" allowOverlap="1" wp14:anchorId="58A411BB" wp14:editId="29491A30">
              <wp:simplePos x="0" y="0"/>
              <wp:positionH relativeFrom="margin">
                <wp:posOffset>510540</wp:posOffset>
              </wp:positionH>
              <wp:positionV relativeFrom="paragraph">
                <wp:posOffset>312420</wp:posOffset>
              </wp:positionV>
              <wp:extent cx="5638800" cy="2095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09550"/>
                      </a:xfrm>
                      <a:prstGeom prst="rect">
                        <a:avLst/>
                      </a:prstGeom>
                      <a:solidFill>
                        <a:srgbClr val="FFFFFF"/>
                      </a:solidFill>
                      <a:ln w="9525">
                        <a:noFill/>
                        <a:miter lim="800000"/>
                        <a:headEnd/>
                        <a:tailEnd/>
                      </a:ln>
                    </wps:spPr>
                    <wps:txbx>
                      <w:txbxContent>
                        <w:p w:rsidR="004D22CC" w:rsidRPr="0078030B" w:rsidRDefault="004D22CC" w:rsidP="004D22CC">
                          <w:pPr>
                            <w:jc w:val="center"/>
                            <w:rPr>
                              <w:sz w:val="24"/>
                            </w:rPr>
                          </w:pPr>
                          <w:r w:rsidRPr="00C23FAE">
                            <w:rPr>
                              <w:rFonts w:ascii="Arial" w:hAnsi="Arial" w:cs="Arial"/>
                              <w:sz w:val="18"/>
                              <w:szCs w:val="18"/>
                            </w:rPr>
                            <w:t>An “Exceptional Catholic Community where ‘All Are Welcome’”</w:t>
                          </w:r>
                          <w:r w:rsidRPr="0078030B">
                            <w:rPr>
                              <w:sz w:val="24"/>
                            </w:rPr>
                            <w:t xml:space="preserve"> </w:t>
                          </w:r>
                          <w:r w:rsidRPr="0078030B">
                            <w:rPr>
                              <w:b w:val="0"/>
                              <w:i/>
                              <w:sz w:val="18"/>
                              <w:szCs w:val="18"/>
                            </w:rPr>
                            <w:t>(Denominational Inspection - July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411BB" id="_x0000_t202" coordsize="21600,21600" o:spt="202" path="m,l,21600r21600,l21600,xe">
              <v:stroke joinstyle="miter"/>
              <v:path gradientshapeok="t" o:connecttype="rect"/>
            </v:shapetype>
            <v:shape id="Text Box 2" o:spid="_x0000_s1026" type="#_x0000_t202" style="position:absolute;margin-left:40.2pt;margin-top:24.6pt;width:444pt;height:16.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" stroked="f">
              <v:textbox>
                <w:txbxContent>
                  <w:p w:rsidR="004D22CC" w:rsidRPr="0078030B" w:rsidRDefault="004D22CC" w:rsidP="004D22CC">
                    <w:pPr>
                      <w:jc w:val="center"/>
                      <w:rPr>
                        <w:sz w:val="24"/>
                      </w:rPr>
                    </w:pPr>
                    <w:r w:rsidRPr="00C23FAE">
                      <w:rPr>
                        <w:rFonts w:ascii="Arial" w:hAnsi="Arial" w:cs="Arial"/>
                        <w:sz w:val="18"/>
                        <w:szCs w:val="18"/>
                      </w:rPr>
                      <w:t>An “Exceptional Catholic Community where ‘All Are Welcome’”</w:t>
                    </w:r>
                    <w:r w:rsidRPr="0078030B">
                      <w:rPr>
                        <w:sz w:val="24"/>
                      </w:rPr>
                      <w:t xml:space="preserve"> </w:t>
                    </w:r>
                    <w:r w:rsidRPr="0078030B">
                      <w:rPr>
                        <w:b w:val="0"/>
                        <w:i/>
                        <w:sz w:val="18"/>
                        <w:szCs w:val="18"/>
                      </w:rPr>
                      <w:t>(Denominational Inspection - July 2018)</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2CC" w:rsidRDefault="004D22CC" w:rsidP="004D22CC">
      <w:r>
        <w:separator/>
      </w:r>
    </w:p>
  </w:footnote>
  <w:footnote w:type="continuationSeparator" w:id="0">
    <w:p w:rsidR="004D22CC" w:rsidRDefault="004D22CC" w:rsidP="004D2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22CC" w:rsidRPr="00CE5E91" w:rsidRDefault="004D22CC" w:rsidP="004D22CC">
    <w:pPr>
      <w:pStyle w:val="Heading4"/>
      <w:ind w:right="0" w:firstLine="1418"/>
      <w:jc w:val="left"/>
      <w:rPr>
        <w:rFonts w:ascii="Geneva" w:hAnsi="Geneva"/>
        <w:b w:val="0"/>
        <w:color w:val="000080"/>
        <w:sz w:val="24"/>
      </w:rPr>
    </w:pPr>
    <w:r>
      <w:rPr>
        <w:noProof/>
        <w:color w:val="000080"/>
        <w:sz w:val="24"/>
        <w:szCs w:val="20"/>
        <w:lang w:eastAsia="en-GB"/>
      </w:rPr>
      <w:drawing>
        <wp:anchor distT="0" distB="0" distL="114300" distR="114300" simplePos="0" relativeHeight="251659264" behindDoc="0" locked="0" layoutInCell="1" allowOverlap="1" wp14:anchorId="4C406964" wp14:editId="5E18037C">
          <wp:simplePos x="0" y="0"/>
          <wp:positionH relativeFrom="column">
            <wp:posOffset>5124450</wp:posOffset>
          </wp:positionH>
          <wp:positionV relativeFrom="paragraph">
            <wp:posOffset>-268605</wp:posOffset>
          </wp:positionV>
          <wp:extent cx="1337310" cy="1188720"/>
          <wp:effectExtent l="0" t="0" r="0" b="0"/>
          <wp:wrapNone/>
          <wp:docPr id="15" name="Picture 1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37310" cy="1188720"/>
                  </a:xfrm>
                  <a:prstGeom prst="rect">
                    <a:avLst/>
                  </a:prstGeom>
                  <a:noFill/>
                  <a:ln w="9525">
                    <a:noFill/>
                    <a:miter lim="800000"/>
                    <a:headEnd/>
                    <a:tailEnd/>
                  </a:ln>
                </pic:spPr>
              </pic:pic>
            </a:graphicData>
          </a:graphic>
        </wp:anchor>
      </w:drawing>
    </w:r>
    <w:r w:rsidRPr="00CE5E91">
      <w:rPr>
        <w:rFonts w:ascii="Geneva" w:hAnsi="Geneva"/>
        <w:color w:val="000080"/>
        <w:sz w:val="24"/>
      </w:rPr>
      <w:t>S</w:t>
    </w:r>
    <w:r>
      <w:rPr>
        <w:rFonts w:ascii="Geneva" w:hAnsi="Geneva"/>
        <w:color w:val="000080"/>
        <w:sz w:val="24"/>
      </w:rPr>
      <w:t xml:space="preserve">t Patrick’s Catholic Primary </w:t>
    </w:r>
    <w:r w:rsidRPr="00CE5E91">
      <w:rPr>
        <w:rFonts w:ascii="Geneva" w:hAnsi="Geneva"/>
        <w:color w:val="000080"/>
        <w:sz w:val="24"/>
      </w:rPr>
      <w:t>School</w:t>
    </w:r>
  </w:p>
  <w:p w:rsidR="004D22CC" w:rsidRPr="00656AE7" w:rsidRDefault="004D22CC" w:rsidP="004D22CC">
    <w:pPr>
      <w:pStyle w:val="Heading4"/>
      <w:ind w:right="-491" w:firstLine="1418"/>
      <w:jc w:val="left"/>
      <w:rPr>
        <w:rFonts w:ascii="Geneva" w:hAnsi="Geneva"/>
        <w:color w:val="000080"/>
        <w:spacing w:val="-20"/>
        <w:sz w:val="22"/>
        <w:szCs w:val="22"/>
      </w:rPr>
    </w:pPr>
    <w:r w:rsidRPr="00656AE7">
      <w:rPr>
        <w:rFonts w:ascii="Geneva" w:hAnsi="Geneva"/>
        <w:color w:val="000080"/>
        <w:spacing w:val="-20"/>
        <w:sz w:val="22"/>
        <w:szCs w:val="22"/>
      </w:rPr>
      <w:t>Lacock Road, Corsham</w:t>
    </w:r>
  </w:p>
  <w:p w:rsidR="004D22CC" w:rsidRPr="00656AE7" w:rsidRDefault="004D22CC" w:rsidP="004D22CC">
    <w:pPr>
      <w:pStyle w:val="Heading4"/>
      <w:ind w:right="-491" w:firstLine="1418"/>
      <w:jc w:val="left"/>
      <w:rPr>
        <w:rFonts w:ascii="Geneva" w:hAnsi="Geneva"/>
        <w:color w:val="000080"/>
        <w:spacing w:val="-20"/>
        <w:sz w:val="22"/>
        <w:szCs w:val="22"/>
      </w:rPr>
    </w:pPr>
    <w:r w:rsidRPr="00656AE7">
      <w:rPr>
        <w:rFonts w:ascii="Geneva" w:hAnsi="Geneva"/>
        <w:color w:val="000080"/>
        <w:spacing w:val="-20"/>
        <w:sz w:val="22"/>
        <w:szCs w:val="22"/>
      </w:rPr>
      <w:t>Wiltshire, SN13 9HS</w:t>
    </w:r>
  </w:p>
  <w:p w:rsidR="004D22CC" w:rsidRPr="00C559AD" w:rsidRDefault="004D22CC" w:rsidP="004D22CC">
    <w:pPr>
      <w:pStyle w:val="Heading2"/>
      <w:ind w:right="-491" w:firstLine="1418"/>
      <w:rPr>
        <w:rFonts w:ascii="Geneva" w:hAnsi="Geneva"/>
        <w:color w:val="000080"/>
        <w:spacing w:val="-20"/>
        <w:sz w:val="22"/>
        <w:szCs w:val="22"/>
      </w:rPr>
    </w:pPr>
    <w:r w:rsidRPr="00656AE7">
      <w:rPr>
        <w:rFonts w:ascii="Geneva" w:hAnsi="Geneva"/>
        <w:color w:val="000080"/>
        <w:spacing w:val="-20"/>
        <w:sz w:val="22"/>
        <w:szCs w:val="22"/>
      </w:rPr>
      <w:t xml:space="preserve">Tel: 01249 713125   </w:t>
    </w:r>
  </w:p>
  <w:p w:rsidR="004D22CC" w:rsidRDefault="004D22CC" w:rsidP="004D22CC">
    <w:pPr>
      <w:ind w:right="-491"/>
      <w:rPr>
        <w:rFonts w:ascii="Geneva" w:hAnsi="Geneva"/>
        <w:b w:val="0"/>
        <w:color w:val="000080"/>
        <w:spacing w:val="-20"/>
      </w:rPr>
    </w:pPr>
    <w:r w:rsidRPr="00656AE7">
      <w:rPr>
        <w:rFonts w:ascii="Geneva" w:hAnsi="Geneva"/>
        <w:color w:val="000080"/>
        <w:spacing w:val="-20"/>
      </w:rPr>
      <w:t xml:space="preserve">E-mail: </w:t>
    </w:r>
    <w:hyperlink r:id="rId2" w:history="1">
      <w:r w:rsidRPr="00656AE7">
        <w:rPr>
          <w:rFonts w:ascii="Geneva" w:hAnsi="Geneva"/>
          <w:color w:val="000080"/>
          <w:spacing w:val="-20"/>
        </w:rPr>
        <w:t>admin@st-patricks.wilts.sch.uk</w:t>
      </w:r>
    </w:hyperlink>
  </w:p>
  <w:p w:rsidR="004D22CC" w:rsidRDefault="003E7C5F" w:rsidP="004D22CC">
    <w:pPr>
      <w:ind w:right="-491"/>
      <w:rPr>
        <w:rFonts w:ascii="Microsoft Sans Serif" w:hAnsi="Microsoft Sans Serif" w:cs="Microsoft Sans Serif"/>
        <w:i/>
        <w:color w:val="FF0000"/>
        <w:sz w:val="24"/>
      </w:rPr>
    </w:pPr>
    <w:hyperlink r:id="rId3" w:history="1">
      <w:r w:rsidR="004D22CC" w:rsidRPr="00D51333">
        <w:rPr>
          <w:rStyle w:val="Hyperlink"/>
          <w:rFonts w:ascii="Geneva" w:hAnsi="Geneva"/>
          <w:spacing w:val="-20"/>
        </w:rPr>
        <w:t>www.st-patricks.wilts.sch.uk</w:t>
      </w:r>
    </w:hyperlink>
    <w:r w:rsidR="004D22CC">
      <w:rPr>
        <w:rFonts w:ascii="Geneva" w:hAnsi="Geneva"/>
        <w:color w:val="000080"/>
        <w:spacing w:val="-20"/>
      </w:rPr>
      <w:t xml:space="preserve">                                                                      </w:t>
    </w:r>
    <w:r w:rsidR="004D22CC" w:rsidRPr="00362227">
      <w:rPr>
        <w:rFonts w:ascii="Microsoft Sans Serif" w:hAnsi="Microsoft Sans Serif" w:cs="Microsoft Sans Serif"/>
        <w:i/>
        <w:color w:val="FF0000"/>
        <w:sz w:val="24"/>
      </w:rPr>
      <w:t>Live, Love and Learn Like Jesus</w:t>
    </w:r>
  </w:p>
  <w:p w:rsidR="004D22CC" w:rsidRDefault="004D22CC">
    <w:pPr>
      <w:pStyle w:val="Header"/>
    </w:pPr>
    <w:r>
      <w:rPr>
        <w:rFonts w:ascii="Microsoft Sans Serif" w:hAnsi="Microsoft Sans Serif" w:cs="Microsoft Sans Serif"/>
        <w:i/>
        <w:noProof/>
        <w:color w:val="FF0000"/>
        <w:sz w:val="24"/>
        <w:lang w:eastAsia="en-GB"/>
      </w:rPr>
      <mc:AlternateContent>
        <mc:Choice Requires="wps">
          <w:drawing>
            <wp:anchor distT="0" distB="0" distL="114300" distR="114300" simplePos="0" relativeHeight="251661312" behindDoc="0" locked="0" layoutInCell="1" allowOverlap="1" wp14:anchorId="66C5A9CD" wp14:editId="48100F37">
              <wp:simplePos x="0" y="0"/>
              <wp:positionH relativeFrom="column">
                <wp:posOffset>190500</wp:posOffset>
              </wp:positionH>
              <wp:positionV relativeFrom="paragraph">
                <wp:posOffset>74930</wp:posOffset>
              </wp:positionV>
              <wp:extent cx="6629400" cy="4482"/>
              <wp:effectExtent l="0" t="0" r="19050" b="33655"/>
              <wp:wrapNone/>
              <wp:docPr id="1" name="Straight Connector 1"/>
              <wp:cNvGraphicFramePr/>
              <a:graphic xmlns:a="http://schemas.openxmlformats.org/drawingml/2006/main">
                <a:graphicData uri="http://schemas.microsoft.com/office/word/2010/wordprocessingShape">
                  <wps:wsp>
                    <wps:cNvCnPr/>
                    <wps:spPr>
                      <a:xfrm flipV="1">
                        <a:off x="0" y="0"/>
                        <a:ext cx="6629400" cy="4482"/>
                      </a:xfrm>
                      <a:prstGeom prst="line">
                        <a:avLst/>
                      </a:prstGeom>
                      <a:ln w="12700">
                        <a:solidFill>
                          <a:srgbClr val="00009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A790CA"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pt,5.9pt" to="537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" strokecolor="#009"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E2F90"/>
    <w:multiLevelType w:val="hybridMultilevel"/>
    <w:tmpl w:val="8ED4EAF0"/>
    <w:lvl w:ilvl="0" w:tplc="C53C07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D863AFC"/>
    <w:multiLevelType w:val="hybridMultilevel"/>
    <w:tmpl w:val="0C5C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824DDC"/>
    <w:multiLevelType w:val="multilevel"/>
    <w:tmpl w:val="4A20F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2CC"/>
    <w:rsid w:val="000D75FB"/>
    <w:rsid w:val="00124EC1"/>
    <w:rsid w:val="001E0C34"/>
    <w:rsid w:val="002E27C6"/>
    <w:rsid w:val="003013C6"/>
    <w:rsid w:val="003630B3"/>
    <w:rsid w:val="00375772"/>
    <w:rsid w:val="003E7C5F"/>
    <w:rsid w:val="0046270F"/>
    <w:rsid w:val="004D22CC"/>
    <w:rsid w:val="00502C37"/>
    <w:rsid w:val="006A7227"/>
    <w:rsid w:val="00761894"/>
    <w:rsid w:val="00775455"/>
    <w:rsid w:val="008C480E"/>
    <w:rsid w:val="008F2162"/>
    <w:rsid w:val="009727AE"/>
    <w:rsid w:val="00A81B47"/>
    <w:rsid w:val="00A91D65"/>
    <w:rsid w:val="00AE7842"/>
    <w:rsid w:val="00B01E1F"/>
    <w:rsid w:val="00B709D5"/>
    <w:rsid w:val="00C25788"/>
    <w:rsid w:val="00C74815"/>
    <w:rsid w:val="00CF2DDF"/>
    <w:rsid w:val="00F6779B"/>
    <w:rsid w:val="00F90C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B737D79"/>
  <w15:chartTrackingRefBased/>
  <w15:docId w15:val="{329ED4D1-6720-4D9A-B851-D5B1055B4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22CC"/>
    <w:pPr>
      <w:spacing w:after="0" w:line="240" w:lineRule="auto"/>
    </w:pPr>
    <w:rPr>
      <w:rFonts w:ascii="Times New Roman" w:eastAsia="Times New Roman" w:hAnsi="Times New Roman" w:cs="Times New Roman"/>
      <w:b/>
      <w:bCs/>
      <w:sz w:val="28"/>
      <w:szCs w:val="24"/>
    </w:rPr>
  </w:style>
  <w:style w:type="paragraph" w:styleId="Heading2">
    <w:name w:val="heading 2"/>
    <w:basedOn w:val="Normal"/>
    <w:next w:val="Normal"/>
    <w:link w:val="Heading2Char"/>
    <w:qFormat/>
    <w:rsid w:val="004D22CC"/>
    <w:pPr>
      <w:keepNext/>
      <w:ind w:left="-1418" w:right="-1192"/>
      <w:outlineLvl w:val="1"/>
    </w:pPr>
    <w:rPr>
      <w:sz w:val="32"/>
    </w:rPr>
  </w:style>
  <w:style w:type="paragraph" w:styleId="Heading4">
    <w:name w:val="heading 4"/>
    <w:basedOn w:val="Normal"/>
    <w:next w:val="Normal"/>
    <w:link w:val="Heading4Char"/>
    <w:qFormat/>
    <w:rsid w:val="004D22CC"/>
    <w:pPr>
      <w:keepNext/>
      <w:ind w:left="-1418" w:right="-1192"/>
      <w:jc w:val="center"/>
      <w:outlineLvl w:val="3"/>
    </w:pPr>
    <w:rPr>
      <w:color w:val="333399"/>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22CC"/>
    <w:pPr>
      <w:tabs>
        <w:tab w:val="center" w:pos="4513"/>
        <w:tab w:val="right" w:pos="9026"/>
      </w:tabs>
    </w:pPr>
    <w:rPr>
      <w:rFonts w:asciiTheme="minorHAnsi" w:eastAsiaTheme="minorHAnsi" w:hAnsiTheme="minorHAnsi" w:cstheme="minorBidi"/>
      <w:b w:val="0"/>
      <w:bCs w:val="0"/>
      <w:sz w:val="22"/>
      <w:szCs w:val="22"/>
    </w:rPr>
  </w:style>
  <w:style w:type="character" w:customStyle="1" w:styleId="HeaderChar">
    <w:name w:val="Header Char"/>
    <w:basedOn w:val="DefaultParagraphFont"/>
    <w:link w:val="Header"/>
    <w:uiPriority w:val="99"/>
    <w:rsid w:val="004D22CC"/>
  </w:style>
  <w:style w:type="paragraph" w:styleId="Footer">
    <w:name w:val="footer"/>
    <w:basedOn w:val="Normal"/>
    <w:link w:val="FooterChar"/>
    <w:uiPriority w:val="99"/>
    <w:unhideWhenUsed/>
    <w:rsid w:val="004D22CC"/>
    <w:pPr>
      <w:tabs>
        <w:tab w:val="center" w:pos="4513"/>
        <w:tab w:val="right" w:pos="9026"/>
      </w:tabs>
    </w:pPr>
    <w:rPr>
      <w:rFonts w:asciiTheme="minorHAnsi" w:eastAsiaTheme="minorHAnsi" w:hAnsiTheme="minorHAnsi" w:cstheme="minorBidi"/>
      <w:b w:val="0"/>
      <w:bCs w:val="0"/>
      <w:sz w:val="22"/>
      <w:szCs w:val="22"/>
    </w:rPr>
  </w:style>
  <w:style w:type="character" w:customStyle="1" w:styleId="FooterChar">
    <w:name w:val="Footer Char"/>
    <w:basedOn w:val="DefaultParagraphFont"/>
    <w:link w:val="Footer"/>
    <w:uiPriority w:val="99"/>
    <w:rsid w:val="004D22CC"/>
  </w:style>
  <w:style w:type="character" w:customStyle="1" w:styleId="Heading2Char">
    <w:name w:val="Heading 2 Char"/>
    <w:basedOn w:val="DefaultParagraphFont"/>
    <w:link w:val="Heading2"/>
    <w:rsid w:val="004D22CC"/>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4D22CC"/>
    <w:rPr>
      <w:rFonts w:ascii="Times New Roman" w:eastAsia="Times New Roman" w:hAnsi="Times New Roman" w:cs="Times New Roman"/>
      <w:b/>
      <w:bCs/>
      <w:color w:val="333399"/>
      <w:sz w:val="32"/>
      <w:szCs w:val="24"/>
    </w:rPr>
  </w:style>
  <w:style w:type="character" w:styleId="Hyperlink">
    <w:name w:val="Hyperlink"/>
    <w:basedOn w:val="DefaultParagraphFont"/>
    <w:rsid w:val="004D22CC"/>
    <w:rPr>
      <w:color w:val="0000FF"/>
      <w:u w:val="single"/>
    </w:rPr>
  </w:style>
  <w:style w:type="paragraph" w:styleId="BalloonText">
    <w:name w:val="Balloon Text"/>
    <w:basedOn w:val="Normal"/>
    <w:link w:val="BalloonTextChar"/>
    <w:uiPriority w:val="99"/>
    <w:semiHidden/>
    <w:unhideWhenUsed/>
    <w:rsid w:val="002E27C6"/>
    <w:rPr>
      <w:rFonts w:ascii="Segoe UI" w:hAnsi="Segoe UI"/>
      <w:sz w:val="18"/>
      <w:szCs w:val="18"/>
    </w:rPr>
  </w:style>
  <w:style w:type="character" w:customStyle="1" w:styleId="BalloonTextChar">
    <w:name w:val="Balloon Text Char"/>
    <w:basedOn w:val="DefaultParagraphFont"/>
    <w:link w:val="BalloonText"/>
    <w:uiPriority w:val="99"/>
    <w:semiHidden/>
    <w:rsid w:val="002E27C6"/>
    <w:rPr>
      <w:rFonts w:ascii="Segoe UI" w:eastAsia="Times New Roman" w:hAnsi="Segoe UI" w:cs="Times New Roman"/>
      <w:b/>
      <w:bCs/>
      <w:sz w:val="18"/>
      <w:szCs w:val="18"/>
    </w:rPr>
  </w:style>
  <w:style w:type="paragraph" w:styleId="NormalWeb">
    <w:name w:val="Normal (Web)"/>
    <w:basedOn w:val="Normal"/>
    <w:uiPriority w:val="99"/>
    <w:unhideWhenUsed/>
    <w:rsid w:val="008C480E"/>
    <w:rPr>
      <w:rFonts w:eastAsiaTheme="minorHAnsi"/>
      <w:b w:val="0"/>
      <w:bCs w:val="0"/>
      <w:sz w:val="24"/>
      <w:lang w:eastAsia="en-GB"/>
    </w:rPr>
  </w:style>
  <w:style w:type="table" w:styleId="TableGrid">
    <w:name w:val="Table Grid"/>
    <w:basedOn w:val="TableNormal"/>
    <w:uiPriority w:val="39"/>
    <w:rsid w:val="00B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312707">
      <w:bodyDiv w:val="1"/>
      <w:marLeft w:val="0"/>
      <w:marRight w:val="0"/>
      <w:marTop w:val="0"/>
      <w:marBottom w:val="0"/>
      <w:divBdr>
        <w:top w:val="none" w:sz="0" w:space="0" w:color="auto"/>
        <w:left w:val="none" w:sz="0" w:space="0" w:color="auto"/>
        <w:bottom w:val="none" w:sz="0" w:space="0" w:color="auto"/>
        <w:right w:val="none" w:sz="0" w:space="0" w:color="auto"/>
      </w:divBdr>
    </w:div>
    <w:div w:id="207192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wmf"/></Relationships>
</file>

<file path=word/_rels/header1.xml.rels><?xml version="1.0" encoding="UTF-8" standalone="yes"?>
<Relationships xmlns="http://schemas.openxmlformats.org/package/2006/relationships"><Relationship Id="rId3" Type="http://schemas.openxmlformats.org/officeDocument/2006/relationships/hyperlink" Target="http://www.st-patricks.wilts.sch.uk" TargetMode="External"/><Relationship Id="rId2" Type="http://schemas.openxmlformats.org/officeDocument/2006/relationships/hyperlink" Target="mailto:admin@st-patricks.wilts.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 Patrick's Catholic Primary School</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Mcloughlin</dc:creator>
  <cp:keywords/>
  <dc:description/>
  <cp:lastModifiedBy>Sharon Gilbert</cp:lastModifiedBy>
  <cp:revision>3</cp:revision>
  <cp:lastPrinted>2025-09-23T11:07:00Z</cp:lastPrinted>
  <dcterms:created xsi:type="dcterms:W3CDTF">2025-11-26T15:37:00Z</dcterms:created>
  <dcterms:modified xsi:type="dcterms:W3CDTF">2026-08-20T09:07:00Z</dcterms:modified>
</cp:coreProperties>
</file>